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110A" w:rsidRPr="00056906" w:rsidRDefault="0003110A" w:rsidP="0003110A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 w:rsidRPr="00056906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056906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056906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056906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 </w:t>
      </w:r>
      <w:r w:rsidR="00754C81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59/14</w:t>
      </w:r>
    </w:p>
    <w:p w:rsidR="0003110A" w:rsidRPr="00056906" w:rsidRDefault="0003110A" w:rsidP="0003110A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056906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משרד הכלכלה פונה לקבלת הצעות למתן שירותי</w:t>
      </w:r>
    </w:p>
    <w:p w:rsidR="0003110A" w:rsidRPr="00056906" w:rsidRDefault="00216562" w:rsidP="0021656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  <w:r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רכישה, </w:t>
      </w:r>
      <w:r w:rsidR="0003110A" w:rsidRPr="00056906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ריענון ואחסון </w:t>
      </w:r>
      <w:r w:rsidR="0003110A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>תרכובת מזון לתינוקות</w:t>
      </w:r>
      <w:r w:rsidR="0003110A" w:rsidRPr="00056906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  <w:r w:rsidR="0003110A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>(</w:t>
      </w:r>
      <w:proofErr w:type="spellStart"/>
      <w:r w:rsidR="0003110A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>תמ"ל</w:t>
      </w:r>
      <w:proofErr w:type="spellEnd"/>
      <w:r w:rsidR="0003110A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) </w:t>
      </w:r>
      <w:r w:rsidR="0003110A" w:rsidRPr="00056906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ממשלתי </w:t>
      </w:r>
    </w:p>
    <w:p w:rsidR="0003110A" w:rsidRPr="00056906" w:rsidRDefault="0003110A" w:rsidP="0003110A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03110A" w:rsidRPr="00056906" w:rsidRDefault="0003110A" w:rsidP="0003110A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03110A" w:rsidRPr="00056906" w:rsidRDefault="0003110A" w:rsidP="00216562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משרד הכלכלה, מעוניין בקבלת הצעות </w:t>
      </w:r>
      <w:r w:rsidR="00216562">
        <w:rPr>
          <w:rFonts w:ascii="Times New Roman" w:hAnsi="Times New Roman" w:cs="David" w:hint="cs"/>
          <w:sz w:val="24"/>
          <w:szCs w:val="24"/>
          <w:rtl/>
          <w:lang w:eastAsia="he-IL"/>
        </w:rPr>
        <w:t>לרכישת ו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למתן שירותי </w:t>
      </w:r>
      <w:proofErr w:type="spellStart"/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רענון</w:t>
      </w:r>
      <w:proofErr w:type="spellEnd"/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ואחסון </w:t>
      </w:r>
      <w:r w:rsidR="00216562">
        <w:rPr>
          <w:rFonts w:ascii="Times New Roman" w:hAnsi="Times New Roman" w:cs="David" w:hint="cs"/>
          <w:sz w:val="24"/>
          <w:szCs w:val="24"/>
          <w:rtl/>
          <w:lang w:eastAsia="he-IL"/>
        </w:rPr>
        <w:t>ל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כמות של עד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100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טון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תרכובת מזון לתינוקות (תחליף חלב אם)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(אך לא פחות מ-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50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טון),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לפי הדרישות בנספח למכרז 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העומדים בדרישות תקן ישראלי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2202 חלק 1 כפי תוקפו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מעת לעת, כמפורט במסמכי המכרז.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03110A" w:rsidRPr="00056906" w:rsidRDefault="0003110A" w:rsidP="0003110A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05690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 בארבע שנים נוספות, עד שנה בכל פעם.</w:t>
      </w: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03110A" w:rsidRPr="00056906" w:rsidRDefault="0003110A" w:rsidP="0003110A">
      <w:pPr>
        <w:numPr>
          <w:ilvl w:val="0"/>
          <w:numId w:val="1"/>
        </w:numPr>
        <w:spacing w:after="0" w:line="312" w:lineRule="auto"/>
        <w:ind w:left="326" w:hanging="43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05690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05690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03110A" w:rsidRPr="00056906" w:rsidRDefault="0003110A" w:rsidP="0003110A">
      <w:pPr>
        <w:numPr>
          <w:ilvl w:val="1"/>
          <w:numId w:val="1"/>
        </w:numPr>
        <w:spacing w:after="0" w:line="360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מורשה/פטור. </w:t>
      </w:r>
    </w:p>
    <w:p w:rsidR="0003110A" w:rsidRPr="00056906" w:rsidRDefault="0003110A" w:rsidP="0003110A">
      <w:pPr>
        <w:numPr>
          <w:ilvl w:val="1"/>
          <w:numId w:val="1"/>
        </w:numPr>
        <w:spacing w:after="0" w:line="360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03110A" w:rsidRPr="00056906" w:rsidRDefault="0003110A" w:rsidP="0003110A">
      <w:pPr>
        <w:numPr>
          <w:ilvl w:val="1"/>
          <w:numId w:val="1"/>
        </w:numPr>
        <w:spacing w:after="0" w:line="360" w:lineRule="auto"/>
        <w:ind w:hanging="12"/>
        <w:contextualSpacing/>
        <w:rPr>
          <w:rFonts w:ascii="Times New Roman" w:hAnsi="Times New Roman" w:cs="David"/>
          <w:sz w:val="24"/>
          <w:szCs w:val="24"/>
          <w:lang w:eastAsia="he-IL"/>
        </w:rPr>
      </w:pP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תנאי סף מקצועיים - </w:t>
      </w:r>
      <w:r w:rsidRPr="00056906">
        <w:rPr>
          <w:rFonts w:ascii="Times New Roman" w:hAnsi="Times New Roman" w:cs="David" w:hint="cs"/>
          <w:sz w:val="24"/>
          <w:szCs w:val="24"/>
          <w:rtl/>
        </w:rPr>
        <w:t xml:space="preserve">בעל ניסיון מוכח של 3 שנים במהלך 10 השנים  האחרונות בייבוא </w:t>
      </w:r>
      <w:r w:rsidRPr="00056906">
        <w:rPr>
          <w:rFonts w:ascii="Times New Roman" w:hAnsi="Times New Roman" w:cs="David"/>
          <w:sz w:val="24"/>
          <w:szCs w:val="24"/>
          <w:rtl/>
        </w:rPr>
        <w:br/>
      </w:r>
      <w:r w:rsidRPr="00056906">
        <w:rPr>
          <w:rFonts w:ascii="Times New Roman" w:hAnsi="Times New Roman" w:cs="David" w:hint="cs"/>
          <w:sz w:val="24"/>
          <w:szCs w:val="24"/>
          <w:rtl/>
        </w:rPr>
        <w:t xml:space="preserve">              ואחסון </w:t>
      </w:r>
      <w:proofErr w:type="spellStart"/>
      <w:r>
        <w:rPr>
          <w:rFonts w:ascii="Times New Roman" w:hAnsi="Times New Roman" w:cs="David" w:hint="cs"/>
          <w:sz w:val="24"/>
          <w:szCs w:val="24"/>
          <w:rtl/>
        </w:rPr>
        <w:t>תמ"ל</w:t>
      </w:r>
      <w:proofErr w:type="spellEnd"/>
      <w:r w:rsidRPr="00056906">
        <w:rPr>
          <w:rFonts w:ascii="Times New Roman" w:hAnsi="Times New Roman" w:cs="David" w:hint="cs"/>
          <w:sz w:val="24"/>
          <w:szCs w:val="24"/>
          <w:rtl/>
        </w:rPr>
        <w:t xml:space="preserve"> או בייצור ואחסון </w:t>
      </w:r>
      <w:proofErr w:type="spellStart"/>
      <w:r>
        <w:rPr>
          <w:rFonts w:ascii="Times New Roman" w:hAnsi="Times New Roman" w:cs="David" w:hint="cs"/>
          <w:sz w:val="24"/>
          <w:szCs w:val="24"/>
          <w:rtl/>
        </w:rPr>
        <w:t>תמ"ל</w:t>
      </w:r>
      <w:proofErr w:type="spellEnd"/>
      <w:r w:rsidRPr="00056906">
        <w:rPr>
          <w:rFonts w:ascii="Times New Roman" w:hAnsi="Times New Roman" w:cs="David" w:hint="cs"/>
          <w:sz w:val="24"/>
          <w:szCs w:val="24"/>
          <w:rtl/>
        </w:rPr>
        <w:t xml:space="preserve"> או בשיווק ואחסון </w:t>
      </w:r>
      <w:proofErr w:type="spellStart"/>
      <w:r>
        <w:rPr>
          <w:rFonts w:ascii="Times New Roman" w:hAnsi="Times New Roman" w:cs="David" w:hint="cs"/>
          <w:sz w:val="24"/>
          <w:szCs w:val="24"/>
          <w:rtl/>
        </w:rPr>
        <w:t>תמ"ל</w:t>
      </w:r>
      <w:proofErr w:type="spellEnd"/>
      <w:r w:rsidRPr="00056906">
        <w:rPr>
          <w:rFonts w:ascii="Times New Roman" w:hAnsi="Times New Roman" w:cs="David" w:hint="cs"/>
          <w:sz w:val="24"/>
          <w:szCs w:val="24"/>
          <w:rtl/>
        </w:rPr>
        <w:t xml:space="preserve">.                                                </w:t>
      </w:r>
      <w:r w:rsidRPr="00056906"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 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לרשות המציע מבנה או מספר מבנים המתאימים </w:t>
      </w:r>
      <w:proofErr w:type="spellStart"/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לאיחסון</w:t>
      </w:r>
      <w:proofErr w:type="spellEnd"/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כמות מלאי </w:t>
      </w:r>
      <w:proofErr w:type="spellStart"/>
      <w:r>
        <w:rPr>
          <w:rFonts w:ascii="Times New Roman" w:hAnsi="Times New Roman" w:cs="David" w:hint="cs"/>
          <w:sz w:val="24"/>
          <w:szCs w:val="24"/>
          <w:rtl/>
          <w:lang w:eastAsia="he-IL"/>
        </w:rPr>
        <w:t>התמ"ל</w:t>
      </w:r>
      <w:proofErr w:type="spellEnd"/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056906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    המוצעת ע"י המציע.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br/>
        <w:t xml:space="preserve">               על המציע להיות בעל חוסן כלכלי ולהוכיח זאת, כמפורט במסמכי המכרז.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03110A" w:rsidRPr="00056906" w:rsidRDefault="0003110A" w:rsidP="0003110A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 w:rsidRPr="0005690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כמפורט במסמכי המכרז.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03110A" w:rsidRPr="00056906" w:rsidRDefault="0003110A" w:rsidP="00754C81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 w:rsidRPr="0005690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 </w:t>
      </w:r>
      <w:r w:rsidRPr="00056906">
        <w:rPr>
          <w:rFonts w:ascii="Times New Roman" w:hAnsi="Times New Roman" w:cs="David"/>
          <w:sz w:val="24"/>
          <w:szCs w:val="24"/>
          <w:rtl/>
          <w:lang w:eastAsia="he-IL"/>
        </w:rPr>
        <w:t>בתוקף עד ליום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754C81">
        <w:rPr>
          <w:rFonts w:ascii="Times New Roman" w:hAnsi="Times New Roman" w:cs="David" w:hint="cs"/>
          <w:sz w:val="24"/>
          <w:szCs w:val="24"/>
          <w:rtl/>
          <w:lang w:eastAsia="he-IL"/>
        </w:rPr>
        <w:t>28.4.2015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בשיעור: --.</w:t>
      </w:r>
      <w:r w:rsidR="00754C8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140,000 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₪ </w:t>
      </w:r>
      <w:r w:rsidRPr="00056906">
        <w:rPr>
          <w:rFonts w:ascii="Times New Roman" w:hAnsi="Times New Roman" w:cs="David"/>
          <w:sz w:val="24"/>
          <w:szCs w:val="24"/>
          <w:rtl/>
          <w:lang w:eastAsia="he-IL"/>
        </w:rPr>
        <w:br/>
        <w:t xml:space="preserve">כאמור במסמכי </w:t>
      </w:r>
      <w:r w:rsidRPr="00056906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056906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03110A" w:rsidRPr="00056906" w:rsidRDefault="0003110A" w:rsidP="0003110A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  <w:sectPr w:rsidR="0003110A" w:rsidRPr="00056906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05690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05690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באינטרנט ובאמצעות סריקת הקוד להלן באמצעות </w:t>
      </w:r>
      <w:proofErr w:type="spellStart"/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הסמארטפון</w:t>
      </w:r>
      <w:proofErr w:type="spellEnd"/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03110A" w:rsidRPr="00056906" w:rsidRDefault="0003110A" w:rsidP="0003110A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056906">
        <w:rPr>
          <w:noProof/>
        </w:rPr>
        <w:lastRenderedPageBreak/>
        <w:drawing>
          <wp:inline distT="0" distB="0" distL="0" distR="0" wp14:anchorId="5BF99D08" wp14:editId="120A2F4D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03110A" w:rsidRPr="00056906" w:rsidRDefault="0003110A" w:rsidP="0003110A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05690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05690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05690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05690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05690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05690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05690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03110A" w:rsidRPr="00056906" w:rsidRDefault="0003110A" w:rsidP="0003110A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הכלכלה, או תשלום באמצעות אתר האינטרנט בכתובת הנ"ל.</w:t>
      </w:r>
      <w:r w:rsidRPr="00056906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03110A" w:rsidRPr="00056906" w:rsidRDefault="0003110A" w:rsidP="00754C81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05690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056906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1" w:history="1">
        <w:r w:rsidRPr="00056906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056906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754C81">
        <w:rPr>
          <w:rFonts w:ascii="Times New Roman" w:hAnsi="Times New Roman" w:cs="David" w:hint="cs"/>
          <w:sz w:val="24"/>
          <w:szCs w:val="24"/>
          <w:rtl/>
          <w:lang w:eastAsia="he-IL"/>
        </w:rPr>
        <w:t>8.12.2014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לגב' יפה עסיס, יש לוודא אישור קבלת הפקס בטלפון מס' 02-6662600/1.תשובות יפורסמו באתר האינטרנט בכתובת הנ"ל החל מתאריך </w:t>
      </w:r>
      <w:r w:rsidR="00754C81">
        <w:rPr>
          <w:rFonts w:ascii="Times New Roman" w:hAnsi="Times New Roman" w:cs="David" w:hint="cs"/>
          <w:sz w:val="24"/>
          <w:szCs w:val="24"/>
          <w:rtl/>
          <w:lang w:eastAsia="he-IL"/>
        </w:rPr>
        <w:t>16.12.2014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. התשובות לשאלות מהוות חלק בלתי נפרד ממסמכי המכרז.</w:t>
      </w:r>
      <w:r w:rsidRPr="00056906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03110A" w:rsidRPr="00056906" w:rsidRDefault="0003110A" w:rsidP="0003110A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03110A" w:rsidRPr="00056906" w:rsidRDefault="0003110A" w:rsidP="00754C81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754C81">
        <w:rPr>
          <w:rFonts w:ascii="Times New Roman" w:hAnsi="Times New Roman" w:cs="David" w:hint="cs"/>
          <w:sz w:val="24"/>
          <w:szCs w:val="24"/>
          <w:rtl/>
          <w:lang w:eastAsia="he-IL"/>
        </w:rPr>
        <w:t>שלישי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754C81">
        <w:rPr>
          <w:rFonts w:ascii="Times New Roman" w:hAnsi="Times New Roman" w:cs="David" w:hint="cs"/>
          <w:sz w:val="24"/>
          <w:szCs w:val="24"/>
          <w:rtl/>
          <w:lang w:eastAsia="he-IL"/>
        </w:rPr>
        <w:t>ח' טבת</w:t>
      </w:r>
      <w:r w:rsidR="0096199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proofErr w:type="spellStart"/>
      <w:r w:rsidR="00961998">
        <w:rPr>
          <w:rFonts w:ascii="Times New Roman" w:hAnsi="Times New Roman" w:cs="David" w:hint="cs"/>
          <w:sz w:val="24"/>
          <w:szCs w:val="24"/>
          <w:rtl/>
          <w:lang w:eastAsia="he-IL"/>
        </w:rPr>
        <w:t>התשע"ה</w:t>
      </w:r>
      <w:proofErr w:type="spellEnd"/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754C81">
        <w:rPr>
          <w:rFonts w:ascii="Times New Roman" w:hAnsi="Times New Roman" w:cs="David" w:hint="cs"/>
          <w:sz w:val="24"/>
          <w:szCs w:val="24"/>
          <w:rtl/>
          <w:lang w:eastAsia="he-IL"/>
        </w:rPr>
        <w:t>30.12.2014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עד השעה 12:00.</w:t>
      </w:r>
    </w:p>
    <w:p w:rsidR="0003110A" w:rsidRPr="00056906" w:rsidRDefault="0003110A" w:rsidP="0003110A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056906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961998" w:rsidRPr="00961998" w:rsidRDefault="0003110A" w:rsidP="00961998">
      <w:pPr>
        <w:rPr>
          <w:rFonts w:ascii="Arial" w:eastAsia="Calibri" w:hAnsi="Arial"/>
        </w:rPr>
      </w:pPr>
      <w:r w:rsidRPr="00056906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</w:t>
      </w:r>
      <w:hyperlink r:id="rId12" w:history="1">
        <w:r w:rsidR="00961998" w:rsidRPr="00961998">
          <w:rPr>
            <w:rFonts w:eastAsia="Calibri" w:cs="Calibri"/>
            <w:color w:val="0000FF"/>
            <w:u w:val="single"/>
          </w:rPr>
          <w:t>http://economy.gov.il/tenders</w:t>
        </w:r>
      </w:hyperlink>
    </w:p>
    <w:p w:rsidR="0003110A" w:rsidRPr="00961998" w:rsidRDefault="0003110A" w:rsidP="00961998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03110A" w:rsidRPr="00056906" w:rsidRDefault="0003110A" w:rsidP="0003110A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056906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3" w:history="1">
        <w:r w:rsidRPr="00056906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056906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03110A" w:rsidRPr="00056906" w:rsidRDefault="0003110A" w:rsidP="0003110A"/>
    <w:p w:rsidR="0003110A" w:rsidRPr="00056906" w:rsidRDefault="0003110A" w:rsidP="0003110A"/>
    <w:p w:rsidR="00562F44" w:rsidRPr="0003110A" w:rsidRDefault="00562F44"/>
    <w:sectPr w:rsidR="00562F44" w:rsidRPr="0003110A" w:rsidSect="00C84564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110A" w:rsidRPr="00340B09" w:rsidRDefault="0003110A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</w:t>
    </w:r>
    <w:proofErr w:type="spellStart"/>
    <w:r w:rsidRPr="00340B09">
      <w:rPr>
        <w:sz w:val="20"/>
        <w:szCs w:val="20"/>
        <w:rtl/>
      </w:rPr>
      <w:t>ג'נרי</w:t>
    </w:r>
    <w:proofErr w:type="spellEnd"/>
    <w:r w:rsidRPr="00340B09">
      <w:rPr>
        <w:sz w:val="20"/>
        <w:szCs w:val="20"/>
        <w:rtl/>
      </w:rPr>
      <w:t xml:space="preserve">, רחוב בנק ישראל 5, </w:t>
    </w:r>
    <w:r w:rsidRPr="00340B09">
      <w:rPr>
        <w:rFonts w:hint="cs"/>
        <w:sz w:val="20"/>
        <w:szCs w:val="20"/>
        <w:rtl/>
      </w:rPr>
      <w:t>קריי</w:t>
    </w:r>
    <w:r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03110A" w:rsidRPr="005233B9" w:rsidRDefault="0003110A" w:rsidP="005233B9">
    <w:pPr>
      <w:pStyle w:val="a5"/>
      <w:rPr>
        <w:rtl/>
        <w:cs/>
      </w:rPr>
    </w:pPr>
  </w:p>
  <w:p w:rsidR="0003110A" w:rsidRDefault="0003110A" w:rsidP="00E16DF0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110A" w:rsidRDefault="0003110A" w:rsidP="00E16DF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6A882ACB" wp14:editId="04DEA376">
          <wp:extent cx="7429500" cy="1857375"/>
          <wp:effectExtent l="0" t="0" r="0" b="9525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3110A" w:rsidRDefault="0003110A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8B09D76" wp14:editId="6A957BAD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934701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3110A"/>
    <w:rsid w:val="00041D81"/>
    <w:rsid w:val="00216562"/>
    <w:rsid w:val="00244998"/>
    <w:rsid w:val="002E27D4"/>
    <w:rsid w:val="00307C3B"/>
    <w:rsid w:val="00340B09"/>
    <w:rsid w:val="005233B9"/>
    <w:rsid w:val="00524C9A"/>
    <w:rsid w:val="00562F44"/>
    <w:rsid w:val="006D3201"/>
    <w:rsid w:val="00754C81"/>
    <w:rsid w:val="008F5584"/>
    <w:rsid w:val="00934701"/>
    <w:rsid w:val="00961998"/>
    <w:rsid w:val="00A35F40"/>
    <w:rsid w:val="00B06184"/>
    <w:rsid w:val="00B75809"/>
    <w:rsid w:val="00C84564"/>
    <w:rsid w:val="00CD4644"/>
    <w:rsid w:val="00CD69F7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110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110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07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economy.gov.il" TargetMode="External"/><Relationship Id="rId18" Type="http://schemas.openxmlformats.org/officeDocument/2006/relationships/header" Target="header4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economy.gov.il/tenders" TargetMode="Externa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png"/><Relationship Id="rId19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432</Words>
  <Characters>2162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2014-11-27T06:32:00Z</dcterms:created>
  <dcterms:modified xsi:type="dcterms:W3CDTF">2014-11-27T06:32:00Z</dcterms:modified>
</cp:coreProperties>
</file>